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к приказу №302 </w:t>
      </w:r>
    </w:p>
    <w:p w14:paraId="02000000">
      <w:pPr>
        <w:spacing w:after="0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От «</w:t>
      </w:r>
      <w:r>
        <w:rPr>
          <w:rFonts w:ascii="Times New Roman" w:hAnsi="Times New Roman"/>
          <w:sz w:val="26"/>
        </w:rPr>
        <w:t>29</w:t>
      </w:r>
      <w:r>
        <w:rPr>
          <w:rFonts w:ascii="Times New Roman" w:hAnsi="Times New Roman"/>
          <w:sz w:val="26"/>
        </w:rPr>
        <w:t xml:space="preserve">» </w:t>
      </w:r>
      <w:r>
        <w:rPr>
          <w:rFonts w:ascii="Times New Roman" w:hAnsi="Times New Roman"/>
          <w:sz w:val="26"/>
        </w:rPr>
        <w:t>августа</w:t>
      </w:r>
      <w:r>
        <w:rPr>
          <w:rFonts w:ascii="Times New Roman" w:hAnsi="Times New Roman"/>
          <w:sz w:val="26"/>
        </w:rPr>
        <w:t xml:space="preserve"> 2022 г.</w:t>
      </w:r>
    </w:p>
    <w:p w14:paraId="03000000">
      <w:pPr>
        <w:spacing w:after="0"/>
        <w:ind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Об организации курсов повышения квалификации</w:t>
      </w:r>
    </w:p>
    <w:p w14:paraId="04000000">
      <w:pPr>
        <w:spacing w:after="0"/>
        <w:ind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 аттестации педагогических кадров на 2022-2023 учебный год</w:t>
      </w:r>
      <w:r>
        <w:rPr>
          <w:rFonts w:ascii="Times New Roman" w:hAnsi="Times New Roman"/>
          <w:color w:val="000000"/>
          <w:sz w:val="26"/>
        </w:rPr>
        <w:t>»</w:t>
      </w:r>
    </w:p>
    <w:p w14:paraId="05000000">
      <w:pPr>
        <w:tabs>
          <w:tab w:leader="none" w:pos="415" w:val="left"/>
        </w:tabs>
        <w:spacing w:after="0" w:line="240" w:lineRule="atLeast"/>
        <w:ind/>
        <w:contextualSpacing w:val="1"/>
        <w:jc w:val="center"/>
        <w:rPr>
          <w:rFonts w:ascii="Times New Roman" w:hAnsi="Times New Roman"/>
          <w:b w:val="1"/>
          <w:sz w:val="20"/>
        </w:rPr>
      </w:pPr>
    </w:p>
    <w:p w14:paraId="06000000">
      <w:pPr>
        <w:tabs>
          <w:tab w:leader="none" w:pos="415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</w:t>
      </w:r>
      <w:r>
        <w:rPr>
          <w:rFonts w:ascii="Times New Roman" w:hAnsi="Times New Roman"/>
          <w:b w:val="1"/>
          <w:sz w:val="24"/>
        </w:rPr>
        <w:t xml:space="preserve">лан-график </w:t>
      </w:r>
    </w:p>
    <w:p w14:paraId="07000000">
      <w:pPr>
        <w:tabs>
          <w:tab w:leader="none" w:pos="415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курсовой подготовки педагог</w:t>
      </w:r>
      <w:r>
        <w:rPr>
          <w:rFonts w:ascii="Times New Roman" w:hAnsi="Times New Roman"/>
          <w:b w:val="1"/>
          <w:sz w:val="24"/>
        </w:rPr>
        <w:t xml:space="preserve">ов на 2022-2023 учебный год </w:t>
      </w:r>
    </w:p>
    <w:p w14:paraId="08000000">
      <w:pPr>
        <w:tabs>
          <w:tab w:leader="none" w:pos="415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6"/>
        <w:gridCol w:w="3217"/>
        <w:gridCol w:w="2813"/>
        <w:gridCol w:w="2813"/>
      </w:tblGrid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п/п</w:t>
            </w: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ФИО учителя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подготовки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Основание для направления на КПК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Алюкина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Светлана Юрьевна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Асанова </w:t>
            </w:r>
            <w:r>
              <w:rPr>
                <w:rFonts w:ascii="Times New Roman" w:hAnsi="Times New Roman"/>
                <w:color w:val="000000"/>
                <w:sz w:val="24"/>
              </w:rPr>
              <w:t>Эльмаз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Шерфе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Сейрановна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Безденежных Полина Александровна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Бектемирова Альбина Владимировна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Беляева Татьяна Борисовна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Быстрова Евгения Геннадьевна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Васильева Милена Сергеевна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Волкова Анастасия Сергеевна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Гайнетдинов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Ильгиз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Наилевич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Гафурова Ольга Альбертовна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Гори Анна Ивановна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Горшкова Елизавета Алексеевна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работы с обучающимися с ОВЗ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учеников с ОВЗ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Дашаева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Малика </w:t>
            </w:r>
            <w:r>
              <w:rPr>
                <w:rFonts w:ascii="Times New Roman" w:hAnsi="Times New Roman"/>
                <w:color w:val="000000"/>
                <w:sz w:val="24"/>
              </w:rPr>
              <w:t>Аптиевна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Демкина Юлия Николаевна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Дюкарь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Александра Вячеславовна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Жаркова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Ольга Сергеевна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Желябина Екатерина Юрьевна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Елена Владимировна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Кадирова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Анастасия Андреевна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Кальницкий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Станислав Александрович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Карачанова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Татьяна Ивановна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6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Обновлённые ФГОС НОО, ФГОС ООО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Изменения, внесённые во ФГОС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Карпов Михаил Евгеньевич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Каткова Алина Сергеевна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работы с обучающимися с ОВЗ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учеников с ОВЗ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Коваленко Михаил Александрович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работы с обучающимися с ОВЗ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учеников с ОВЗ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Киреева Анастасия Ивановна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Комогорцев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Антон Андреевич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Кораблина Елена Викторовна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Корчагина Ксения Павловна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Курканина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Вера Александровна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работы с обучающимися с ОВЗ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8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учеников с ОВЗ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Кутырева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Дарья Александровна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Леваева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Екатерина Евгеньевна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Литвиненко Виктория Владиславовна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работы с обучающимися с ОВЗ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учеников с ОВЗ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Макарова Алла Евгеньевна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Малкова Ольга Леонидовна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Мальцева Оксана Анатольевна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Обновлённые ФГОС НОО, ФГОС ООО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Изменения, внесённые во ФГОС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Мамаева Татьяна Евгеньевна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работы с обучающимися с ОВЗ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учеников с ОВЗ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Михайлова Антонина Сергеевна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Обновлённые ФГОС НОО, ФГОС ООО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Изменения, внесённые во ФГОС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Матвеева Олеся Александровна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Нигматуллина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Юлия </w:t>
            </w:r>
            <w:r>
              <w:rPr>
                <w:rFonts w:ascii="Times New Roman" w:hAnsi="Times New Roman"/>
                <w:color w:val="000000"/>
                <w:sz w:val="24"/>
              </w:rPr>
              <w:t>Раяновна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Никитченко Дарья Николаевна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Нянятен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Галина Ивановна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Орехво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Лариса Викторовна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Полякова Елена Александровна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Рахник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Екатерина Игоревна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Романова Елена </w:t>
            </w:r>
            <w:r>
              <w:rPr>
                <w:rFonts w:ascii="Times New Roman" w:hAnsi="Times New Roman"/>
                <w:color w:val="000000"/>
                <w:sz w:val="24"/>
              </w:rPr>
              <w:t>Фархадовна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Обновлённые ФГОС НОО, ФГОС ООО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Изменения, внесённые во ФГОС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Савватеева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Виктория Алексеевна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работы с обучающимися с ОВЗ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учеников с ОВЗ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Семенова Оксана Петровна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работы с обучающимися с ОВЗ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учеников с ОВЗ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Симонова Юлия Васильевна 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Смирнова Ольга Евгеньевна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E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работы с обучающимися с ОВЗ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E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учеников с ОВЗ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Соколова Екатерина Александровна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Софенко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Екатерина Юрьевна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Софенко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Сергей Алексеевич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Скубий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Татьяна Алексеевна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Сувернева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Полина Васильевна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Тимошенко Михаил Васильевич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0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работы с обучающимися с ОВЗ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0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учеников с ОВЗ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Тихоновская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Владлена Станиславовна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Трубецких Александр Александрович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Трубецких Мария Александровна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Тютиков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Вячеслав Владимирович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Тютикова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Наталья Александровна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Челышева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Ольга Николаевна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Шеленин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Александр Сергеевич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2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Обновлённые ФГОС НОО, ФГОС ООО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2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Изменения, внесённые во ФГОС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Ширяева Ирина Владимировна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 w14:paraId="2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работы с обучающимися с ОВЗ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грамотности.</w:t>
            </w:r>
          </w:p>
          <w:p w14:paraId="2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учеников с ОВЗ</w:t>
            </w:r>
          </w:p>
        </w:tc>
      </w:tr>
      <w:tr>
        <w:trPr>
          <w:trHeight w:hRule="atLeast" w:val="2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Юрловская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Оксана Сергеевна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type="dxa" w:w="2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цифровой грамотности</w:t>
            </w:r>
          </w:p>
        </w:tc>
      </w:tr>
    </w:tbl>
    <w:p w14:paraId="2D010000">
      <w:pPr>
        <w:rPr>
          <w:rFonts w:ascii="Times New Roman" w:hAnsi="Times New Roman"/>
        </w:rPr>
      </w:pPr>
    </w:p>
    <w:p w14:paraId="2E01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2023-01-18T05:57:52Z</dcterms:modified>
</cp:coreProperties>
</file>